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869" w:rsidRPr="006B4D14" w:rsidRDefault="00402869" w:rsidP="006B4D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B4D1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МУЗЫКАЛЬНОГО РУКОВОДИТЕЛЯ</w:t>
      </w:r>
    </w:p>
    <w:bookmarkEnd w:id="0"/>
    <w:p w:rsid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02869">
        <w:rPr>
          <w:rFonts w:ascii="Times New Roman" w:hAnsi="Times New Roman" w:cs="Times New Roman"/>
          <w:sz w:val="28"/>
          <w:szCs w:val="28"/>
        </w:rPr>
        <w:t>Данная рабочая программа (далее Программа) разработана на основе основной образовательной прог</w:t>
      </w:r>
      <w:r>
        <w:rPr>
          <w:rFonts w:ascii="Times New Roman" w:hAnsi="Times New Roman" w:cs="Times New Roman"/>
          <w:sz w:val="28"/>
          <w:szCs w:val="28"/>
        </w:rPr>
        <w:t>раммы дошкольного образования МБДОУ «Детский сад 117</w:t>
      </w:r>
      <w:r w:rsidRPr="00402869">
        <w:rPr>
          <w:rFonts w:ascii="Times New Roman" w:hAnsi="Times New Roman" w:cs="Times New Roman"/>
          <w:sz w:val="28"/>
          <w:szCs w:val="28"/>
        </w:rPr>
        <w:t xml:space="preserve">» и ориентирована на реализацию образовательной области «Художественно-эстетическое развитие» по направлению «Музыка».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02869">
        <w:rPr>
          <w:rFonts w:ascii="Times New Roman" w:hAnsi="Times New Roman" w:cs="Times New Roman"/>
          <w:sz w:val="28"/>
          <w:szCs w:val="28"/>
        </w:rPr>
        <w:t xml:space="preserve">Программа обеспечивает музыкальное развитие детей в возрасте от 2 до 7 лет с учетом их возрастных, индивидуальных и психических особенностей. </w:t>
      </w:r>
    </w:p>
    <w:p w:rsid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02869">
        <w:rPr>
          <w:rFonts w:ascii="Times New Roman" w:hAnsi="Times New Roman" w:cs="Times New Roman"/>
          <w:sz w:val="28"/>
          <w:szCs w:val="28"/>
        </w:rPr>
        <w:t>Программа включает следующие направления работы: восприятие музыки, пение, музыкально-</w:t>
      </w:r>
      <w:proofErr w:type="gramStart"/>
      <w:r w:rsidRPr="00402869">
        <w:rPr>
          <w:rFonts w:ascii="Times New Roman" w:hAnsi="Times New Roman" w:cs="Times New Roman"/>
          <w:sz w:val="28"/>
          <w:szCs w:val="28"/>
        </w:rPr>
        <w:t>ритмические движения</w:t>
      </w:r>
      <w:proofErr w:type="gramEnd"/>
      <w:r w:rsidRPr="00402869">
        <w:rPr>
          <w:rFonts w:ascii="Times New Roman" w:hAnsi="Times New Roman" w:cs="Times New Roman"/>
          <w:sz w:val="28"/>
          <w:szCs w:val="28"/>
        </w:rPr>
        <w:t>, игра на музыкальных инструментах.</w:t>
      </w:r>
    </w:p>
    <w:p w:rsidR="006B4D14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02869">
        <w:rPr>
          <w:rFonts w:ascii="Times New Roman" w:hAnsi="Times New Roman" w:cs="Times New Roman"/>
          <w:sz w:val="28"/>
          <w:szCs w:val="28"/>
        </w:rPr>
        <w:t xml:space="preserve"> Программа предполагает, проведение музыкальных занятий 2 раза в неделю в каждой возрастной группе. </w:t>
      </w:r>
    </w:p>
    <w:p w:rsidR="00402869" w:rsidRDefault="006B4D14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02869" w:rsidRPr="00402869">
        <w:rPr>
          <w:rFonts w:ascii="Times New Roman" w:hAnsi="Times New Roman" w:cs="Times New Roman"/>
          <w:sz w:val="28"/>
          <w:szCs w:val="28"/>
        </w:rPr>
        <w:t xml:space="preserve">Программа включает три основных раздела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 </w:t>
      </w:r>
    </w:p>
    <w:p w:rsid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02869">
        <w:rPr>
          <w:rFonts w:ascii="Times New Roman" w:hAnsi="Times New Roman" w:cs="Times New Roman"/>
          <w:sz w:val="28"/>
          <w:szCs w:val="28"/>
        </w:rPr>
        <w:t xml:space="preserve">Обязательная часть Программы разработана с учетом парциальных программ: </w:t>
      </w:r>
      <w:r w:rsidRPr="00402869">
        <w:rPr>
          <w:rFonts w:ascii="Times New Roman" w:hAnsi="Times New Roman" w:cs="Times New Roman"/>
          <w:sz w:val="28"/>
          <w:szCs w:val="28"/>
        </w:rPr>
        <w:sym w:font="Symbol" w:char="F0B7"/>
      </w:r>
      <w:r w:rsidRPr="00402869">
        <w:rPr>
          <w:rFonts w:ascii="Times New Roman" w:hAnsi="Times New Roman" w:cs="Times New Roman"/>
          <w:sz w:val="28"/>
          <w:szCs w:val="28"/>
        </w:rPr>
        <w:t xml:space="preserve"> «Ладушки» </w:t>
      </w:r>
      <w:proofErr w:type="spellStart"/>
      <w:r w:rsidRPr="00402869">
        <w:rPr>
          <w:rFonts w:ascii="Times New Roman" w:hAnsi="Times New Roman" w:cs="Times New Roman"/>
          <w:sz w:val="28"/>
          <w:szCs w:val="28"/>
        </w:rPr>
        <w:t>И.Каплунова</w:t>
      </w:r>
      <w:proofErr w:type="spellEnd"/>
      <w:r w:rsidRPr="004028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2869">
        <w:rPr>
          <w:rFonts w:ascii="Times New Roman" w:hAnsi="Times New Roman" w:cs="Times New Roman"/>
          <w:sz w:val="28"/>
          <w:szCs w:val="28"/>
        </w:rPr>
        <w:t>И.Новоскольцева</w:t>
      </w:r>
      <w:proofErr w:type="spellEnd"/>
      <w:r w:rsidRPr="0040286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9">
        <w:rPr>
          <w:rFonts w:ascii="Times New Roman" w:hAnsi="Times New Roman" w:cs="Times New Roman"/>
          <w:sz w:val="28"/>
          <w:szCs w:val="28"/>
        </w:rPr>
        <w:t xml:space="preserve">В целевом разделе определены цель, задачи, принципы и подходы в организации образовательного процесса, возрастные характеристики детей, планируемые результаты. </w:t>
      </w:r>
    </w:p>
    <w:p w:rsid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4D1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6B4D14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402869">
        <w:rPr>
          <w:rFonts w:ascii="Times New Roman" w:hAnsi="Times New Roman" w:cs="Times New Roman"/>
          <w:sz w:val="28"/>
          <w:szCs w:val="28"/>
        </w:rPr>
        <w:t>: Создание условий для развития предпосылок ценностно – смыслового восприятия и понимания произведений музыкального искусства, восприятия музыки, реализация самостоятельной творческой деятельности, развитие общей культуры детей.</w:t>
      </w:r>
    </w:p>
    <w:p w:rsidR="00402869" w:rsidRPr="006B4D14" w:rsidRDefault="00402869" w:rsidP="006B4D1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02869">
        <w:rPr>
          <w:rFonts w:ascii="Times New Roman" w:hAnsi="Times New Roman" w:cs="Times New Roman"/>
          <w:sz w:val="28"/>
          <w:szCs w:val="28"/>
        </w:rPr>
        <w:t xml:space="preserve"> </w:t>
      </w:r>
      <w:r w:rsidRPr="006B4D14">
        <w:rPr>
          <w:rFonts w:ascii="Times New Roman" w:hAnsi="Times New Roman" w:cs="Times New Roman"/>
          <w:b/>
          <w:sz w:val="28"/>
          <w:szCs w:val="28"/>
        </w:rPr>
        <w:t xml:space="preserve">Задачи Программы: </w:t>
      </w:r>
    </w:p>
    <w:p w:rsid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9">
        <w:rPr>
          <w:rFonts w:ascii="Times New Roman" w:hAnsi="Times New Roman" w:cs="Times New Roman"/>
          <w:sz w:val="28"/>
          <w:szCs w:val="28"/>
        </w:rPr>
        <w:t>- Развитие у детей музыкальных способностей во всех доступных им видах музыкальной деятельности.</w:t>
      </w:r>
    </w:p>
    <w:p w:rsid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9">
        <w:rPr>
          <w:rFonts w:ascii="Times New Roman" w:hAnsi="Times New Roman" w:cs="Times New Roman"/>
          <w:sz w:val="28"/>
          <w:szCs w:val="28"/>
        </w:rPr>
        <w:t xml:space="preserve"> - Развитие музыкальной эрудиции, приобщение к музыкальной культуре. </w:t>
      </w:r>
    </w:p>
    <w:p w:rsid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9">
        <w:rPr>
          <w:rFonts w:ascii="Times New Roman" w:hAnsi="Times New Roman" w:cs="Times New Roman"/>
          <w:sz w:val="28"/>
          <w:szCs w:val="28"/>
        </w:rPr>
        <w:t>- Формирование способности эмоционально воспринимать музыкальный образ и передавать в пении, движении основные средства музыкальной выразительности.</w:t>
      </w:r>
    </w:p>
    <w:p w:rsid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9">
        <w:rPr>
          <w:rFonts w:ascii="Times New Roman" w:hAnsi="Times New Roman" w:cs="Times New Roman"/>
          <w:sz w:val="28"/>
          <w:szCs w:val="28"/>
        </w:rPr>
        <w:t xml:space="preserve">- Развитие звукового сенсорного и интонационного опыта дошкольников. </w:t>
      </w:r>
    </w:p>
    <w:p w:rsid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9">
        <w:rPr>
          <w:rFonts w:ascii="Times New Roman" w:hAnsi="Times New Roman" w:cs="Times New Roman"/>
          <w:sz w:val="28"/>
          <w:szCs w:val="28"/>
        </w:rPr>
        <w:t xml:space="preserve">- Способствовать становлению </w:t>
      </w:r>
      <w:proofErr w:type="spellStart"/>
      <w:r w:rsidRPr="00402869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402869">
        <w:rPr>
          <w:rFonts w:ascii="Times New Roman" w:hAnsi="Times New Roman" w:cs="Times New Roman"/>
          <w:sz w:val="28"/>
          <w:szCs w:val="28"/>
        </w:rPr>
        <w:t xml:space="preserve"> в двигательной сфере, развитию физических качеств, моторики посредством разных видов музыкальной деятельности. </w:t>
      </w:r>
    </w:p>
    <w:p w:rsid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9">
        <w:rPr>
          <w:rFonts w:ascii="Times New Roman" w:hAnsi="Times New Roman" w:cs="Times New Roman"/>
          <w:sz w:val="28"/>
          <w:szCs w:val="28"/>
        </w:rPr>
        <w:lastRenderedPageBreak/>
        <w:t>Целевые ориентиры освоения Программы детьми подготовительной к шко</w:t>
      </w:r>
      <w:r>
        <w:rPr>
          <w:rFonts w:ascii="Times New Roman" w:hAnsi="Times New Roman" w:cs="Times New Roman"/>
          <w:sz w:val="28"/>
          <w:szCs w:val="28"/>
        </w:rPr>
        <w:t xml:space="preserve">ле группы (6-7 лет) </w:t>
      </w:r>
    </w:p>
    <w:p w:rsid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02869">
        <w:rPr>
          <w:rFonts w:ascii="Times New Roman" w:hAnsi="Times New Roman" w:cs="Times New Roman"/>
          <w:sz w:val="28"/>
          <w:szCs w:val="28"/>
        </w:rPr>
        <w:t>Различает жанры музыкальных произведений (марш, танец, песня); звучание музыкальных инстру</w:t>
      </w:r>
      <w:r>
        <w:rPr>
          <w:rFonts w:ascii="Times New Roman" w:hAnsi="Times New Roman" w:cs="Times New Roman"/>
          <w:sz w:val="28"/>
          <w:szCs w:val="28"/>
        </w:rPr>
        <w:t xml:space="preserve">ментов (фортепиано, скрипка) </w:t>
      </w:r>
    </w:p>
    <w:p w:rsid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02869"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t xml:space="preserve">зличает части произведения. </w:t>
      </w:r>
    </w:p>
    <w:p w:rsid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02869">
        <w:rPr>
          <w:rFonts w:ascii="Times New Roman" w:hAnsi="Times New Roman" w:cs="Times New Roman"/>
          <w:sz w:val="28"/>
          <w:szCs w:val="28"/>
        </w:rPr>
        <w:t>Внимательно слушает музыку, эмоционально откликается на выраженные в ней чу</w:t>
      </w:r>
      <w:r>
        <w:rPr>
          <w:rFonts w:ascii="Times New Roman" w:hAnsi="Times New Roman" w:cs="Times New Roman"/>
          <w:sz w:val="28"/>
          <w:szCs w:val="28"/>
        </w:rPr>
        <w:t xml:space="preserve">вства и настроения. </w:t>
      </w:r>
    </w:p>
    <w:p w:rsid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02869">
        <w:rPr>
          <w:rFonts w:ascii="Times New Roman" w:hAnsi="Times New Roman" w:cs="Times New Roman"/>
          <w:sz w:val="28"/>
          <w:szCs w:val="28"/>
        </w:rPr>
        <w:t>Определяет общее настроение, характер музыкального произведения в целом и его частей; выделяет отдельные средства выразительности: темп, динамику, тембр; в отдельных случаях – интонационные мелодические особенности музыкальной пьесы.</w:t>
      </w:r>
    </w:p>
    <w:p w:rsid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9">
        <w:rPr>
          <w:rFonts w:ascii="Times New Roman" w:hAnsi="Times New Roman" w:cs="Times New Roman"/>
          <w:sz w:val="28"/>
          <w:szCs w:val="28"/>
        </w:rPr>
        <w:t xml:space="preserve"> - Слушает в музыке изобразительные моменты, соответствующие названию пьесы, у</w:t>
      </w:r>
      <w:r>
        <w:rPr>
          <w:rFonts w:ascii="Times New Roman" w:hAnsi="Times New Roman" w:cs="Times New Roman"/>
          <w:sz w:val="28"/>
          <w:szCs w:val="28"/>
        </w:rPr>
        <w:t xml:space="preserve">знавать характерные образы. </w:t>
      </w:r>
    </w:p>
    <w:p w:rsid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02869">
        <w:rPr>
          <w:rFonts w:ascii="Times New Roman" w:hAnsi="Times New Roman" w:cs="Times New Roman"/>
          <w:sz w:val="28"/>
          <w:szCs w:val="28"/>
        </w:rPr>
        <w:t>Выражает свои впечатления от му</w:t>
      </w:r>
      <w:r>
        <w:rPr>
          <w:rFonts w:ascii="Times New Roman" w:hAnsi="Times New Roman" w:cs="Times New Roman"/>
          <w:sz w:val="28"/>
          <w:szCs w:val="28"/>
        </w:rPr>
        <w:t xml:space="preserve">зыки в движениях и рисунках. </w:t>
      </w:r>
    </w:p>
    <w:p w:rsid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02869">
        <w:rPr>
          <w:rFonts w:ascii="Times New Roman" w:hAnsi="Times New Roman" w:cs="Times New Roman"/>
          <w:sz w:val="28"/>
          <w:szCs w:val="28"/>
        </w:rPr>
        <w:t xml:space="preserve"> Поет несложные песни в удобном диапазоне, исполняя их выразительно и музыкально, п</w:t>
      </w:r>
      <w:r>
        <w:rPr>
          <w:rFonts w:ascii="Times New Roman" w:hAnsi="Times New Roman" w:cs="Times New Roman"/>
          <w:sz w:val="28"/>
          <w:szCs w:val="28"/>
        </w:rPr>
        <w:t xml:space="preserve">равильно передавая мелодию. </w:t>
      </w:r>
    </w:p>
    <w:p w:rsid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02869">
        <w:rPr>
          <w:rFonts w:ascii="Times New Roman" w:hAnsi="Times New Roman" w:cs="Times New Roman"/>
          <w:sz w:val="28"/>
          <w:szCs w:val="28"/>
        </w:rPr>
        <w:t>Воспроизводит и чисто поет общее направление мелодии и отдельные её отрезки с аккомпанементом.</w:t>
      </w:r>
    </w:p>
    <w:p w:rsid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9">
        <w:rPr>
          <w:rFonts w:ascii="Times New Roman" w:hAnsi="Times New Roman" w:cs="Times New Roman"/>
          <w:sz w:val="28"/>
          <w:szCs w:val="28"/>
        </w:rPr>
        <w:t>- Сохраняет правильное положение корпуса при пении, относительно свободно артикулируя, пр</w:t>
      </w:r>
      <w:r>
        <w:rPr>
          <w:rFonts w:ascii="Times New Roman" w:hAnsi="Times New Roman" w:cs="Times New Roman"/>
          <w:sz w:val="28"/>
          <w:szCs w:val="28"/>
        </w:rPr>
        <w:t xml:space="preserve">авильно распределяя дыхание. </w:t>
      </w:r>
    </w:p>
    <w:p w:rsid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02869">
        <w:rPr>
          <w:rFonts w:ascii="Times New Roman" w:hAnsi="Times New Roman" w:cs="Times New Roman"/>
          <w:sz w:val="28"/>
          <w:szCs w:val="28"/>
        </w:rPr>
        <w:t xml:space="preserve"> Поет индивидуально и коллективн</w:t>
      </w:r>
      <w:r>
        <w:rPr>
          <w:rFonts w:ascii="Times New Roman" w:hAnsi="Times New Roman" w:cs="Times New Roman"/>
          <w:sz w:val="28"/>
          <w:szCs w:val="28"/>
        </w:rPr>
        <w:t>о, с сопровождением и без него.</w:t>
      </w:r>
    </w:p>
    <w:p w:rsid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02869">
        <w:rPr>
          <w:rFonts w:ascii="Times New Roman" w:hAnsi="Times New Roman" w:cs="Times New Roman"/>
          <w:sz w:val="28"/>
          <w:szCs w:val="28"/>
        </w:rPr>
        <w:t>Выразительно и ритмично двигается в соответствии с разнообразным характером музыки, музыкальными образами; передает несложный музыкальный ритмический рисунок; самостоятельно начинает движение после музыкального вступления; активно участвует в вып</w:t>
      </w:r>
      <w:r>
        <w:rPr>
          <w:rFonts w:ascii="Times New Roman" w:hAnsi="Times New Roman" w:cs="Times New Roman"/>
          <w:sz w:val="28"/>
          <w:szCs w:val="28"/>
        </w:rPr>
        <w:t xml:space="preserve">олнении творческих заданий. </w:t>
      </w:r>
    </w:p>
    <w:p w:rsid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02869">
        <w:rPr>
          <w:rFonts w:ascii="Times New Roman" w:hAnsi="Times New Roman" w:cs="Times New Roman"/>
          <w:sz w:val="28"/>
          <w:szCs w:val="28"/>
        </w:rPr>
        <w:t>Выполняет танцевальные движения: шаг с притопом, приставной шаг с приседанием, пружинящий шаг, боковой галоп, переменный шаг; выразительно и ритмично исполнять танцы, движен</w:t>
      </w:r>
      <w:r>
        <w:rPr>
          <w:rFonts w:ascii="Times New Roman" w:hAnsi="Times New Roman" w:cs="Times New Roman"/>
          <w:sz w:val="28"/>
          <w:szCs w:val="28"/>
        </w:rPr>
        <w:t xml:space="preserve">ия с предметами. </w:t>
      </w:r>
    </w:p>
    <w:p w:rsid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02869">
        <w:rPr>
          <w:rFonts w:ascii="Times New Roman" w:hAnsi="Times New Roman" w:cs="Times New Roman"/>
          <w:sz w:val="28"/>
          <w:szCs w:val="28"/>
        </w:rPr>
        <w:t xml:space="preserve">Самостоятельно инсценирует содержание песен, хороводов, действовать, не подражая друг другу </w:t>
      </w:r>
    </w:p>
    <w:p w:rsid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02869">
        <w:rPr>
          <w:rFonts w:ascii="Times New Roman" w:hAnsi="Times New Roman" w:cs="Times New Roman"/>
          <w:sz w:val="28"/>
          <w:szCs w:val="28"/>
        </w:rPr>
        <w:t xml:space="preserve">Исполняет сольно и в ансамбле на ударных и </w:t>
      </w:r>
      <w:proofErr w:type="spellStart"/>
      <w:r w:rsidRPr="00402869">
        <w:rPr>
          <w:rFonts w:ascii="Times New Roman" w:hAnsi="Times New Roman" w:cs="Times New Roman"/>
          <w:sz w:val="28"/>
          <w:szCs w:val="28"/>
        </w:rPr>
        <w:t>звуковысотных</w:t>
      </w:r>
      <w:proofErr w:type="spellEnd"/>
      <w:r w:rsidRPr="00402869">
        <w:rPr>
          <w:rFonts w:ascii="Times New Roman" w:hAnsi="Times New Roman" w:cs="Times New Roman"/>
          <w:sz w:val="28"/>
          <w:szCs w:val="28"/>
        </w:rPr>
        <w:t xml:space="preserve"> детских музыкальных инструментах несложные песни и мелодии. </w:t>
      </w:r>
    </w:p>
    <w:p w:rsid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</w:t>
      </w:r>
      <w:r w:rsidRPr="00402869">
        <w:rPr>
          <w:rFonts w:ascii="Times New Roman" w:hAnsi="Times New Roman" w:cs="Times New Roman"/>
          <w:sz w:val="28"/>
          <w:szCs w:val="28"/>
        </w:rPr>
        <w:t xml:space="preserve">С удовольствием слушает вокальную, инструментальную, оркестровую музыку, написанную татарскими композиторами; </w:t>
      </w:r>
    </w:p>
    <w:p w:rsid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402869">
        <w:rPr>
          <w:rFonts w:ascii="Times New Roman" w:hAnsi="Times New Roman" w:cs="Times New Roman"/>
          <w:sz w:val="28"/>
          <w:szCs w:val="28"/>
        </w:rPr>
        <w:t xml:space="preserve">Исполняет татарские песни, танцы, танцы народов Поволжья, с удовольствием участвует в татарских народных праздниках. </w:t>
      </w:r>
    </w:p>
    <w:p w:rsidR="00402869" w:rsidRDefault="006B4D14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02869" w:rsidRPr="00402869">
        <w:rPr>
          <w:rFonts w:ascii="Times New Roman" w:hAnsi="Times New Roman" w:cs="Times New Roman"/>
          <w:sz w:val="28"/>
          <w:szCs w:val="28"/>
        </w:rPr>
        <w:t>Программа состоит из обязательной части и части, формируемой участниками образовательных отношений. Объем первой части программы составляет не менее 60% времени, необходимого для реализации Программы, вторая часть, формируемая участниками образовательных отношений – не более 40% общего объема Программы. Часть Программы, формируемая участниками образовательных отношений, разработана в соответствии с Региональной программой дошкольного образования «</w:t>
      </w:r>
      <w:proofErr w:type="spellStart"/>
      <w:r w:rsidR="00402869" w:rsidRPr="00402869">
        <w:rPr>
          <w:rFonts w:ascii="Times New Roman" w:hAnsi="Times New Roman" w:cs="Times New Roman"/>
          <w:sz w:val="28"/>
          <w:szCs w:val="28"/>
        </w:rPr>
        <w:t>Сөенеч</w:t>
      </w:r>
      <w:proofErr w:type="spellEnd"/>
      <w:r w:rsidR="00402869" w:rsidRPr="00402869">
        <w:rPr>
          <w:rFonts w:ascii="Times New Roman" w:hAnsi="Times New Roman" w:cs="Times New Roman"/>
          <w:sz w:val="28"/>
          <w:szCs w:val="28"/>
        </w:rPr>
        <w:t xml:space="preserve">» – «Радость познания» под ред. </w:t>
      </w:r>
      <w:proofErr w:type="spellStart"/>
      <w:r w:rsidR="00402869" w:rsidRPr="00402869">
        <w:rPr>
          <w:rFonts w:ascii="Times New Roman" w:hAnsi="Times New Roman" w:cs="Times New Roman"/>
          <w:sz w:val="28"/>
          <w:szCs w:val="28"/>
        </w:rPr>
        <w:t>Шаеховой</w:t>
      </w:r>
      <w:proofErr w:type="spellEnd"/>
      <w:r w:rsidR="00402869" w:rsidRPr="00402869">
        <w:rPr>
          <w:rFonts w:ascii="Times New Roman" w:hAnsi="Times New Roman" w:cs="Times New Roman"/>
          <w:sz w:val="28"/>
          <w:szCs w:val="28"/>
        </w:rPr>
        <w:t xml:space="preserve"> Р.К., 2016г.</w:t>
      </w:r>
    </w:p>
    <w:p w:rsidR="00402869" w:rsidRDefault="006B4D14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02869" w:rsidRPr="00402869">
        <w:rPr>
          <w:rFonts w:ascii="Times New Roman" w:hAnsi="Times New Roman" w:cs="Times New Roman"/>
          <w:sz w:val="28"/>
          <w:szCs w:val="28"/>
        </w:rPr>
        <w:t xml:space="preserve"> Часть направлена на проектирование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 </w:t>
      </w:r>
    </w:p>
    <w:p w:rsid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02869">
        <w:rPr>
          <w:rFonts w:ascii="Times New Roman" w:hAnsi="Times New Roman" w:cs="Times New Roman"/>
          <w:sz w:val="28"/>
          <w:szCs w:val="28"/>
        </w:rPr>
        <w:t xml:space="preserve">Часть Программы, формируемая участниками образовательных отношений направлена </w:t>
      </w:r>
      <w:proofErr w:type="gramStart"/>
      <w:r w:rsidRPr="0040286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0286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2869">
        <w:rPr>
          <w:rFonts w:ascii="Times New Roman" w:hAnsi="Times New Roman" w:cs="Times New Roman"/>
          <w:sz w:val="28"/>
          <w:szCs w:val="28"/>
        </w:rPr>
        <w:t xml:space="preserve">приобщение детей к истокам национальной культуры народов, населяющих Республику Татарстан. </w:t>
      </w:r>
    </w:p>
    <w:p w:rsid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9">
        <w:rPr>
          <w:rFonts w:ascii="Times New Roman" w:hAnsi="Times New Roman" w:cs="Times New Roman"/>
          <w:sz w:val="28"/>
          <w:szCs w:val="28"/>
        </w:rPr>
        <w:t xml:space="preserve">- 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обычаях; </w:t>
      </w:r>
    </w:p>
    <w:p w:rsid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9">
        <w:rPr>
          <w:rFonts w:ascii="Times New Roman" w:hAnsi="Times New Roman" w:cs="Times New Roman"/>
          <w:sz w:val="28"/>
          <w:szCs w:val="28"/>
        </w:rPr>
        <w:t>- создание благоприятных условий для воспитания толерантной личности - привития любви и уважения к людям другой национальности, к их культурным ценностям; ознакомление с природой родного края, формирование экологической культуры;</w:t>
      </w:r>
    </w:p>
    <w:p w:rsid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9">
        <w:rPr>
          <w:rFonts w:ascii="Times New Roman" w:hAnsi="Times New Roman" w:cs="Times New Roman"/>
          <w:sz w:val="28"/>
          <w:szCs w:val="28"/>
        </w:rPr>
        <w:t xml:space="preserve"> - 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искусством; </w:t>
      </w:r>
    </w:p>
    <w:p w:rsid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02869">
        <w:rPr>
          <w:rFonts w:ascii="Times New Roman" w:hAnsi="Times New Roman" w:cs="Times New Roman"/>
          <w:sz w:val="28"/>
          <w:szCs w:val="28"/>
        </w:rPr>
        <w:t xml:space="preserve">- развитие потребности в двигательной активности детей при помощи подвижных народных (татарских, русских, чувашских, мордовских, марийских, башкирских, удмуртских), спортивных игр, физических упражнений, соответствующих их возрастным особенностям; </w:t>
      </w:r>
      <w:proofErr w:type="gramEnd"/>
    </w:p>
    <w:p w:rsid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9">
        <w:rPr>
          <w:rFonts w:ascii="Times New Roman" w:hAnsi="Times New Roman" w:cs="Times New Roman"/>
          <w:sz w:val="28"/>
          <w:szCs w:val="28"/>
        </w:rPr>
        <w:t xml:space="preserve">- совершенствование физического развития детей через национальные праздники, народные игры. </w:t>
      </w:r>
    </w:p>
    <w:p w:rsid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02869">
        <w:rPr>
          <w:rFonts w:ascii="Times New Roman" w:hAnsi="Times New Roman" w:cs="Times New Roman"/>
          <w:sz w:val="28"/>
          <w:szCs w:val="28"/>
        </w:rPr>
        <w:t xml:space="preserve">Организационный раздел Программы описывает систему условий реализации образовательной деятельности, необходимых для достижения </w:t>
      </w:r>
      <w:r w:rsidRPr="00402869">
        <w:rPr>
          <w:rFonts w:ascii="Times New Roman" w:hAnsi="Times New Roman" w:cs="Times New Roman"/>
          <w:sz w:val="28"/>
          <w:szCs w:val="28"/>
        </w:rPr>
        <w:lastRenderedPageBreak/>
        <w:t xml:space="preserve">целей Программы, результатов освоения Программы, а также особенности организации образовательной деятельности. </w:t>
      </w:r>
    </w:p>
    <w:p w:rsidR="004D4C40" w:rsidRPr="00402869" w:rsidRDefault="00402869" w:rsidP="006B4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02869">
        <w:rPr>
          <w:rFonts w:ascii="Times New Roman" w:hAnsi="Times New Roman" w:cs="Times New Roman"/>
          <w:sz w:val="28"/>
          <w:szCs w:val="28"/>
        </w:rPr>
        <w:t>В Программе музыкального руководителя имеется расписание занятий с учетом режима дня, методическое обеспечение и средства обучения, описание необходимого оборудования, развивающей предметно-пространственной среды</w:t>
      </w:r>
    </w:p>
    <w:sectPr w:rsidR="004D4C40" w:rsidRPr="00402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869"/>
    <w:rsid w:val="00402869"/>
    <w:rsid w:val="004D4C40"/>
    <w:rsid w:val="006B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2021-04-14T13:43:00Z</dcterms:created>
  <dcterms:modified xsi:type="dcterms:W3CDTF">2021-04-14T13:54:00Z</dcterms:modified>
</cp:coreProperties>
</file>